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850CC" w14:textId="77777777" w:rsidR="00DD1987" w:rsidRDefault="00DD1987" w:rsidP="00CF4DB1">
      <w:pPr>
        <w:jc w:val="center"/>
        <w:rPr>
          <w:b/>
          <w:bCs/>
        </w:rPr>
      </w:pPr>
    </w:p>
    <w:p w14:paraId="45E07D54" w14:textId="2D66A4AD" w:rsidR="00CB32D0" w:rsidRDefault="00CF4DB1" w:rsidP="00CF4DB1">
      <w:pPr>
        <w:jc w:val="center"/>
        <w:rPr>
          <w:b/>
          <w:bCs/>
        </w:rPr>
      </w:pPr>
      <w:r>
        <w:rPr>
          <w:b/>
          <w:bCs/>
        </w:rPr>
        <w:t>Minutes – Fieldstone Farms HOA Board Meeting</w:t>
      </w:r>
    </w:p>
    <w:p w14:paraId="0ACAF1C5" w14:textId="203568A1" w:rsidR="00CF4DB1" w:rsidRDefault="00CF4DB1" w:rsidP="00CF4DB1">
      <w:pPr>
        <w:spacing w:after="0"/>
        <w:rPr>
          <w:b/>
          <w:bCs/>
        </w:rPr>
      </w:pPr>
      <w:r>
        <w:rPr>
          <w:b/>
          <w:bCs/>
        </w:rPr>
        <w:t>Date: August 20, 2026</w:t>
      </w:r>
    </w:p>
    <w:p w14:paraId="403C0009" w14:textId="52922FB9" w:rsidR="00CF4DB1" w:rsidRDefault="00CF4DB1" w:rsidP="00CF4DB1">
      <w:pPr>
        <w:spacing w:after="0"/>
        <w:rPr>
          <w:b/>
          <w:bCs/>
        </w:rPr>
      </w:pPr>
      <w:r>
        <w:rPr>
          <w:b/>
          <w:bCs/>
        </w:rPr>
        <w:t>Time: 6:00 p.m.</w:t>
      </w:r>
    </w:p>
    <w:p w14:paraId="4FD5FA84" w14:textId="515FD824" w:rsidR="00CF4DB1" w:rsidRDefault="00CF4DB1" w:rsidP="00CF4DB1">
      <w:pPr>
        <w:spacing w:after="0"/>
        <w:rPr>
          <w:b/>
          <w:bCs/>
        </w:rPr>
      </w:pPr>
      <w:r>
        <w:rPr>
          <w:b/>
          <w:bCs/>
        </w:rPr>
        <w:t>Location: Bob Kirby Branch, Warren County Public Library</w:t>
      </w:r>
    </w:p>
    <w:p w14:paraId="762A369E" w14:textId="2C4FC66D" w:rsidR="00CF4DB1" w:rsidRDefault="00CF4DB1" w:rsidP="00CF4DB1">
      <w:pPr>
        <w:spacing w:after="0"/>
        <w:rPr>
          <w:b/>
          <w:bCs/>
        </w:rPr>
      </w:pPr>
      <w:r>
        <w:rPr>
          <w:b/>
          <w:bCs/>
        </w:rPr>
        <w:t xml:space="preserve">                      175 Iron Skillet Drive, Bowling Green, KY 42104</w:t>
      </w:r>
    </w:p>
    <w:p w14:paraId="27F0C9B4" w14:textId="77777777" w:rsidR="00CF4DB1" w:rsidRDefault="00CF4DB1" w:rsidP="00CF4DB1">
      <w:pPr>
        <w:spacing w:after="0"/>
        <w:rPr>
          <w:b/>
          <w:bCs/>
        </w:rPr>
      </w:pPr>
    </w:p>
    <w:p w14:paraId="73E89F70" w14:textId="366AEFB3" w:rsidR="00CF4DB1" w:rsidRDefault="00CF4DB1" w:rsidP="00CF4DB1">
      <w:pPr>
        <w:spacing w:after="0"/>
        <w:rPr>
          <w:b/>
          <w:bCs/>
          <w:u w:val="single"/>
        </w:rPr>
      </w:pPr>
      <w:r w:rsidRPr="00CF4DB1">
        <w:rPr>
          <w:b/>
          <w:bCs/>
          <w:u w:val="single"/>
        </w:rPr>
        <w:t>In Attendance</w:t>
      </w:r>
    </w:p>
    <w:p w14:paraId="57E1AC54" w14:textId="14AFF1B4" w:rsidR="00CF4DB1" w:rsidRDefault="00CF4DB1" w:rsidP="00CF4DB1">
      <w:pPr>
        <w:spacing w:after="0"/>
      </w:pPr>
      <w:r>
        <w:t>Bob Aspley, Donna Aspley, Barbara Davis, Wanda Weidemann</w:t>
      </w:r>
    </w:p>
    <w:p w14:paraId="4D8FD290" w14:textId="77777777" w:rsidR="00CF4DB1" w:rsidRDefault="00CF4DB1" w:rsidP="00CF4DB1">
      <w:pPr>
        <w:spacing w:after="0"/>
      </w:pPr>
    </w:p>
    <w:p w14:paraId="54E44195" w14:textId="7CE913AC" w:rsidR="00CF4DB1" w:rsidRDefault="00CF4DB1" w:rsidP="00CF4DB1">
      <w:pPr>
        <w:spacing w:after="0"/>
        <w:rPr>
          <w:b/>
          <w:bCs/>
          <w:u w:val="single"/>
        </w:rPr>
      </w:pPr>
      <w:r>
        <w:rPr>
          <w:b/>
          <w:bCs/>
          <w:u w:val="single"/>
        </w:rPr>
        <w:t>Call to Order</w:t>
      </w:r>
    </w:p>
    <w:p w14:paraId="0D3D83F6" w14:textId="47FE7DAA" w:rsidR="00CF4DB1" w:rsidRDefault="00CF4DB1" w:rsidP="00CF4DB1">
      <w:pPr>
        <w:spacing w:after="0"/>
      </w:pPr>
      <w:r>
        <w:t>The meeting was called to order by Bob Aspley, HOA President, at 6:00 p.m.</w:t>
      </w:r>
    </w:p>
    <w:p w14:paraId="52C61EE9" w14:textId="77777777" w:rsidR="00CF4DB1" w:rsidRDefault="00CF4DB1" w:rsidP="00CF4DB1">
      <w:pPr>
        <w:spacing w:after="0"/>
      </w:pPr>
    </w:p>
    <w:p w14:paraId="3816D3C5" w14:textId="2B9D7A28" w:rsidR="00CF4DB1" w:rsidRDefault="00CF4DB1" w:rsidP="00CF4DB1">
      <w:pPr>
        <w:spacing w:after="0"/>
        <w:rPr>
          <w:b/>
          <w:bCs/>
          <w:u w:val="single"/>
        </w:rPr>
      </w:pPr>
      <w:r>
        <w:rPr>
          <w:b/>
          <w:bCs/>
          <w:u w:val="single"/>
        </w:rPr>
        <w:t xml:space="preserve">Approval </w:t>
      </w:r>
      <w:proofErr w:type="gramStart"/>
      <w:r>
        <w:rPr>
          <w:b/>
          <w:bCs/>
          <w:u w:val="single"/>
        </w:rPr>
        <w:t>of  Minutes</w:t>
      </w:r>
      <w:proofErr w:type="gramEnd"/>
    </w:p>
    <w:p w14:paraId="41227991" w14:textId="465F1C0E" w:rsidR="00CF4DB1" w:rsidRDefault="00CF4DB1" w:rsidP="00CF4DB1">
      <w:pPr>
        <w:spacing w:after="0"/>
      </w:pPr>
      <w:r>
        <w:t>Copies of the minutes from the May 21</w:t>
      </w:r>
      <w:r w:rsidRPr="00CF4DB1">
        <w:rPr>
          <w:vertAlign w:val="superscript"/>
        </w:rPr>
        <w:t>st</w:t>
      </w:r>
      <w:r>
        <w:t xml:space="preserve">, </w:t>
      </w:r>
      <w:proofErr w:type="gramStart"/>
      <w:r>
        <w:t>2026</w:t>
      </w:r>
      <w:proofErr w:type="gramEnd"/>
      <w:r>
        <w:t xml:space="preserve"> meeting were sent to all officers and board members prior to the meeting.  Since everyone present had already seen the minutes, Barbara Davis moved that the minutes </w:t>
      </w:r>
      <w:proofErr w:type="gramStart"/>
      <w:r>
        <w:t>be</w:t>
      </w:r>
      <w:proofErr w:type="gramEnd"/>
      <w:r>
        <w:t xml:space="preserve"> approved as written. Donna Aspley seconded, and the motion passed.</w:t>
      </w:r>
    </w:p>
    <w:p w14:paraId="01C11458" w14:textId="77777777" w:rsidR="00CF4DB1" w:rsidRDefault="00CF4DB1" w:rsidP="00CF4DB1">
      <w:pPr>
        <w:spacing w:after="0"/>
      </w:pPr>
    </w:p>
    <w:p w14:paraId="25DE77B5" w14:textId="6649E847" w:rsidR="00CF4DB1" w:rsidRDefault="00CF4DB1" w:rsidP="00CF4DB1">
      <w:pPr>
        <w:spacing w:after="0"/>
      </w:pPr>
      <w:r>
        <w:rPr>
          <w:b/>
          <w:bCs/>
          <w:u w:val="single"/>
        </w:rPr>
        <w:t>Treasurers Report</w:t>
      </w:r>
    </w:p>
    <w:p w14:paraId="6B369F3B" w14:textId="446B2FB4" w:rsidR="00CF4DB1" w:rsidRDefault="00CF4DB1" w:rsidP="00CF4DB1">
      <w:pPr>
        <w:spacing w:after="0"/>
      </w:pPr>
      <w:r>
        <w:t xml:space="preserve">Wanda Weidemann provided a written report of the Treasurer’s Report to all attendees. Because the minutes are posted to the website and are available to the </w:t>
      </w:r>
      <w:proofErr w:type="gramStart"/>
      <w:r>
        <w:t xml:space="preserve">general </w:t>
      </w:r>
      <w:r w:rsidR="001E4644">
        <w:t>public</w:t>
      </w:r>
      <w:proofErr w:type="gramEnd"/>
      <w:r w:rsidR="001E4644">
        <w:t>, a copy of the Treasurer’s report will be attached to the official minutes but will not be included as part of the minutes. Residents and owners wishing to know account balances may make a request to the treasurer, to the secretary, or through the website</w:t>
      </w:r>
    </w:p>
    <w:p w14:paraId="4C725A57" w14:textId="65B9678E" w:rsidR="001E4644" w:rsidRDefault="001E4644" w:rsidP="00CF4DB1">
      <w:pPr>
        <w:spacing w:after="0"/>
      </w:pPr>
      <w:r>
        <w:t>(fieldstonefarmsbowlinggreenky.com)</w:t>
      </w:r>
      <w:r w:rsidR="007B4565">
        <w:t xml:space="preserve"> for a copy of the report.</w:t>
      </w:r>
    </w:p>
    <w:p w14:paraId="19422C79" w14:textId="77777777" w:rsidR="001E4644" w:rsidRDefault="001E4644" w:rsidP="00CF4DB1">
      <w:pPr>
        <w:spacing w:after="0"/>
      </w:pPr>
    </w:p>
    <w:p w14:paraId="0CDAFB70" w14:textId="6787D403" w:rsidR="001E4644" w:rsidRDefault="001E4644" w:rsidP="00CF4DB1">
      <w:pPr>
        <w:spacing w:after="0"/>
      </w:pPr>
      <w:r>
        <w:t xml:space="preserve">Wanda Weidemann reported that the smaller CD has been renewed for 14 months at a rate of 3.76%. It will mature on 10/12/2027. Wanda reported that 4 demand letters and 1 </w:t>
      </w:r>
      <w:proofErr w:type="gramStart"/>
      <w:r>
        <w:t>lien</w:t>
      </w:r>
      <w:proofErr w:type="gramEnd"/>
      <w:r>
        <w:t xml:space="preserve"> have been filed by the attorney for accounts </w:t>
      </w:r>
      <w:proofErr w:type="gramStart"/>
      <w:r>
        <w:t>with balances</w:t>
      </w:r>
      <w:proofErr w:type="gramEnd"/>
      <w:r>
        <w:t xml:space="preserve"> more </w:t>
      </w:r>
      <w:r w:rsidR="007B4565">
        <w:t>than</w:t>
      </w:r>
      <w:r>
        <w:t xml:space="preserve"> $300. As a result, one homeowner paid the account balance in full.  If the 3 remaining persons who received demand letters do not </w:t>
      </w:r>
      <w:r w:rsidR="00E370D4">
        <w:t xml:space="preserve">respond, liens will be filed on their </w:t>
      </w:r>
      <w:r w:rsidR="007B4565">
        <w:t>property</w:t>
      </w:r>
      <w:r w:rsidR="00E370D4">
        <w:t xml:space="preserve"> as well.  At the present time, all residents who are in arrears more than $300 have either received demand letters or have liens against their property. </w:t>
      </w:r>
    </w:p>
    <w:p w14:paraId="05F413E7" w14:textId="77777777" w:rsidR="00E370D4" w:rsidRDefault="00E370D4" w:rsidP="00CF4DB1">
      <w:pPr>
        <w:spacing w:after="0"/>
      </w:pPr>
    </w:p>
    <w:p w14:paraId="0FE4CADF" w14:textId="560C3354" w:rsidR="00E370D4" w:rsidRDefault="00E370D4" w:rsidP="00CF4DB1">
      <w:pPr>
        <w:spacing w:after="0"/>
      </w:pPr>
      <w:r>
        <w:t xml:space="preserve">One resident who is arrears more that $1000 has asked a reduction in fees on his property. A discussion was held by all present. It was decided that the board could not randomly </w:t>
      </w:r>
      <w:r>
        <w:lastRenderedPageBreak/>
        <w:t xml:space="preserve">forgive fees of some residents as that would be unfair to others that owed fees and to those who paid their dues on time.  Donna Aspley moved that the fees </w:t>
      </w:r>
      <w:proofErr w:type="gramStart"/>
      <w:r>
        <w:t>not be</w:t>
      </w:r>
      <w:proofErr w:type="gramEnd"/>
      <w:r>
        <w:t xml:space="preserve"> reduced. Barbara Davis seconded and the motion carried. The resident will receive a demand </w:t>
      </w:r>
      <w:proofErr w:type="gramStart"/>
      <w:r>
        <w:t>letter</w:t>
      </w:r>
      <w:proofErr w:type="gramEnd"/>
      <w:r>
        <w:t xml:space="preserve"> and nonresponse will result in a </w:t>
      </w:r>
      <w:proofErr w:type="gramStart"/>
      <w:r>
        <w:t>lien</w:t>
      </w:r>
      <w:proofErr w:type="gramEnd"/>
      <w:r>
        <w:t xml:space="preserve"> on the property.</w:t>
      </w:r>
    </w:p>
    <w:p w14:paraId="59FC3B2B" w14:textId="77777777" w:rsidR="00E370D4" w:rsidRDefault="00E370D4" w:rsidP="00CF4DB1">
      <w:pPr>
        <w:spacing w:after="0"/>
      </w:pPr>
    </w:p>
    <w:p w14:paraId="3154F89E" w14:textId="1F872C50" w:rsidR="00E370D4" w:rsidRDefault="00E370D4" w:rsidP="00CF4DB1">
      <w:pPr>
        <w:spacing w:after="0"/>
      </w:pPr>
      <w:r>
        <w:t>Barbara Davis moved that the Treasurer’s report be approved. Bob Aspley seconded and the motion carried.</w:t>
      </w:r>
    </w:p>
    <w:p w14:paraId="00D95926" w14:textId="77777777" w:rsidR="00E370D4" w:rsidRDefault="00E370D4" w:rsidP="00CF4DB1">
      <w:pPr>
        <w:spacing w:after="0"/>
      </w:pPr>
    </w:p>
    <w:p w14:paraId="354560A4" w14:textId="71145E54" w:rsidR="00E370D4" w:rsidRDefault="00E370D4" w:rsidP="00CF4DB1">
      <w:pPr>
        <w:spacing w:after="0"/>
        <w:rPr>
          <w:b/>
          <w:bCs/>
          <w:u w:val="single"/>
        </w:rPr>
      </w:pPr>
      <w:r>
        <w:rPr>
          <w:b/>
          <w:bCs/>
          <w:u w:val="single"/>
        </w:rPr>
        <w:t>Committee Reports</w:t>
      </w:r>
    </w:p>
    <w:p w14:paraId="3263E474" w14:textId="0683D9E5" w:rsidR="00E370D4" w:rsidRDefault="00E370D4" w:rsidP="00E370D4">
      <w:pPr>
        <w:pStyle w:val="ListParagraph"/>
        <w:numPr>
          <w:ilvl w:val="0"/>
          <w:numId w:val="1"/>
        </w:numPr>
        <w:spacing w:after="0"/>
      </w:pPr>
      <w:r>
        <w:t xml:space="preserve">Landscape Committee Report – Wanda Weidemann reported that she had contacted Southern Touch Lawn and Landscape twice this season about mowing the retention area. The company replied that an overabundance of rain during part of the mowing season had put the company behind. They responded by mowing promptly after the </w:t>
      </w:r>
      <w:r w:rsidR="00C96720">
        <w:t xml:space="preserve">contact. The </w:t>
      </w:r>
      <w:proofErr w:type="gramStart"/>
      <w:r w:rsidR="00C96720">
        <w:t>board is appreciative</w:t>
      </w:r>
      <w:proofErr w:type="gramEnd"/>
      <w:r w:rsidR="00C96720">
        <w:t xml:space="preserve"> that Southern Touch is mowing the entrance along the new sidewalk on Fieldstone Avenue and </w:t>
      </w:r>
      <w:r w:rsidR="0099412D">
        <w:t>commented on</w:t>
      </w:r>
      <w:r w:rsidR="00C96720">
        <w:t xml:space="preserve"> how nice the entry looked.</w:t>
      </w:r>
    </w:p>
    <w:p w14:paraId="4149644A" w14:textId="686CADAD" w:rsidR="00C96720" w:rsidRDefault="00C96720" w:rsidP="00E370D4">
      <w:pPr>
        <w:pStyle w:val="ListParagraph"/>
        <w:numPr>
          <w:ilvl w:val="0"/>
          <w:numId w:val="1"/>
        </w:numPr>
        <w:spacing w:after="0"/>
      </w:pPr>
      <w:r>
        <w:t xml:space="preserve">Enforcement Committee – Wanda Weidemann reported for Sonja Griffith that 18 warning letters had been sent in the last 3 months. Most were for overnight parking with one for </w:t>
      </w:r>
      <w:r w:rsidR="007B4565">
        <w:t xml:space="preserve">a </w:t>
      </w:r>
      <w:r>
        <w:t>commercial vehicle</w:t>
      </w:r>
      <w:r w:rsidR="007B4565">
        <w:t xml:space="preserve"> and trailer</w:t>
      </w:r>
      <w:r>
        <w:t xml:space="preserve"> parked in driveway or on lawn.</w:t>
      </w:r>
      <w:r w:rsidR="007B4565">
        <w:t xml:space="preserve"> One resident </w:t>
      </w:r>
      <w:r>
        <w:t xml:space="preserve">will be fined for constantly ignoring warnings about overnight parking in the street.  Code enforcement has been asked to explore parking in the yard at that same address. Planning and zoning </w:t>
      </w:r>
      <w:proofErr w:type="gramStart"/>
      <w:r w:rsidR="007B4565">
        <w:t>was</w:t>
      </w:r>
      <w:proofErr w:type="gramEnd"/>
      <w:r>
        <w:t xml:space="preserve"> asked to see if a business is being operated at that address. The subdivision is not zoned for business use.</w:t>
      </w:r>
    </w:p>
    <w:p w14:paraId="341567FD" w14:textId="77777777" w:rsidR="00D53B30" w:rsidRDefault="00D53B30" w:rsidP="00D53B30">
      <w:pPr>
        <w:pStyle w:val="ListParagraph"/>
        <w:spacing w:after="0"/>
      </w:pPr>
    </w:p>
    <w:p w14:paraId="0E2F1DE8" w14:textId="7B7BE238" w:rsidR="00D53B30" w:rsidRDefault="00D53B30" w:rsidP="00D53B30">
      <w:pPr>
        <w:pStyle w:val="ListParagraph"/>
        <w:spacing w:after="0"/>
      </w:pPr>
      <w:r>
        <w:t>Barbara Davis made a motion that Board Members and Officers not put notes on vehicles or houses of residences that are not in compliance with subdivision rules and regulations.  The practice is not safe.  Bob Aspley seconded the motion and the motion carried.</w:t>
      </w:r>
    </w:p>
    <w:p w14:paraId="25B2A00F" w14:textId="77777777" w:rsidR="00D53B30" w:rsidRDefault="00D53B30" w:rsidP="00D53B30">
      <w:pPr>
        <w:pStyle w:val="ListParagraph"/>
        <w:spacing w:after="0"/>
      </w:pPr>
    </w:p>
    <w:p w14:paraId="02E0E924" w14:textId="0B4AC78A" w:rsidR="00D53B30" w:rsidRDefault="00D53B30" w:rsidP="00D53B30">
      <w:pPr>
        <w:pStyle w:val="ListParagraph"/>
        <w:spacing w:after="0"/>
      </w:pPr>
      <w:r>
        <w:t xml:space="preserve">Wanda Weidemann noted that she is not a member of the Enforcement Committee. It was further noted that anyone in the subdivision who is aware of violation of rules should report those to the Enforcement Committee. This is not the responsibility of just one or two </w:t>
      </w:r>
      <w:r w:rsidR="006A7065">
        <w:t>people in the subdivision.  If we become lax on violations, other people will start violating the same rules.</w:t>
      </w:r>
    </w:p>
    <w:p w14:paraId="3DCF9D02" w14:textId="77777777" w:rsidR="006A7065" w:rsidRDefault="006A7065" w:rsidP="00D53B30">
      <w:pPr>
        <w:pStyle w:val="ListParagraph"/>
        <w:spacing w:after="0"/>
      </w:pPr>
    </w:p>
    <w:p w14:paraId="041874F1" w14:textId="613FC913" w:rsidR="00C96720" w:rsidRDefault="00C96720" w:rsidP="00E370D4">
      <w:pPr>
        <w:pStyle w:val="ListParagraph"/>
        <w:numPr>
          <w:ilvl w:val="0"/>
          <w:numId w:val="1"/>
        </w:numPr>
        <w:spacing w:after="0"/>
      </w:pPr>
      <w:r>
        <w:t>Architectural and Design Report – none</w:t>
      </w:r>
    </w:p>
    <w:p w14:paraId="5085A144" w14:textId="4E1C7765" w:rsidR="00C96720" w:rsidRDefault="00C96720" w:rsidP="00C96720">
      <w:pPr>
        <w:pStyle w:val="ListParagraph"/>
        <w:spacing w:after="0"/>
      </w:pPr>
      <w:r>
        <w:t>Wanda Weidemann reported that one request received on the website to build a storage building was forwarded to the Architectural and Design committee.</w:t>
      </w:r>
    </w:p>
    <w:p w14:paraId="1DFEFFC0" w14:textId="1B042255" w:rsidR="00FE14B2" w:rsidRDefault="00FE14B2" w:rsidP="00FE14B2">
      <w:pPr>
        <w:pStyle w:val="ListParagraph"/>
        <w:numPr>
          <w:ilvl w:val="0"/>
          <w:numId w:val="1"/>
        </w:numPr>
        <w:spacing w:after="0"/>
      </w:pPr>
      <w:r>
        <w:lastRenderedPageBreak/>
        <w:t>Website – About 20 people per month are looking at the website. A few contacts for the board have also been submitted via the website and have been forwarded to the appropriate committees.</w:t>
      </w:r>
    </w:p>
    <w:p w14:paraId="0DA18934" w14:textId="1844E127" w:rsidR="00FE14B2" w:rsidRDefault="00FE14B2" w:rsidP="00FE14B2">
      <w:pPr>
        <w:pStyle w:val="ListParagraph"/>
        <w:numPr>
          <w:ilvl w:val="0"/>
          <w:numId w:val="1"/>
        </w:numPr>
        <w:spacing w:after="0"/>
      </w:pPr>
      <w:r>
        <w:t xml:space="preserve">Neighborhood Watch Report - </w:t>
      </w:r>
      <w:r w:rsidR="00C96720">
        <w:t xml:space="preserve">Barbara Davis made a motion that was seconded by Donna Aspley that Deborah Dearing-Yoakem contact the city to request some kind of “Watch for Children” and speed limit signs be placed on Fieldstone Blvd., Cave Springs Ave. and Stonebriar St. Cars are speeding through those streets with little regard for others. In addition, </w:t>
      </w:r>
      <w:r>
        <w:t xml:space="preserve">the city should be reminded of </w:t>
      </w:r>
      <w:r w:rsidR="00C96720">
        <w:t xml:space="preserve">our </w:t>
      </w:r>
      <w:r w:rsidR="0099412D">
        <w:t xml:space="preserve">subdivision’s </w:t>
      </w:r>
      <w:r w:rsidR="00C96720">
        <w:t xml:space="preserve">request for a big sign showing </w:t>
      </w:r>
      <w:r>
        <w:t>the speed of cars</w:t>
      </w:r>
      <w:r w:rsidR="0099412D">
        <w:t>.</w:t>
      </w:r>
    </w:p>
    <w:p w14:paraId="166AAC05" w14:textId="77777777" w:rsidR="00D53B30" w:rsidRDefault="00FE14B2" w:rsidP="00FE14B2">
      <w:pPr>
        <w:pStyle w:val="ListParagraph"/>
        <w:numPr>
          <w:ilvl w:val="0"/>
          <w:numId w:val="1"/>
        </w:numPr>
        <w:spacing w:after="0"/>
      </w:pPr>
      <w:r>
        <w:t xml:space="preserve">Social Committee – Because of the heat and the need for notices to be sent to residents, Bob Aspley moved that the fall yard sale be moved to the third Saturday in October rather than the third Saturday in September. Barbara Davis seconded and the motion carried.  Wanda Weidemann will prepare reminders for the yard sale to be placed in mailboxes in the subdivision.  </w:t>
      </w:r>
      <w:r w:rsidR="00D53B30">
        <w:t>Bob Aspley and Deborah Dearing-Yoakem will be asked to help distribute the reminders as they walk the subdivision.</w:t>
      </w:r>
    </w:p>
    <w:p w14:paraId="53256E9B" w14:textId="309B3A06" w:rsidR="006A7065" w:rsidRDefault="006A7065" w:rsidP="006A7065">
      <w:pPr>
        <w:pStyle w:val="ListParagraph"/>
        <w:spacing w:after="0"/>
      </w:pPr>
      <w:r>
        <w:t>The date of the next yard sale will be October 17, 2026.</w:t>
      </w:r>
    </w:p>
    <w:p w14:paraId="1D879963" w14:textId="77777777" w:rsidR="00D53B30" w:rsidRDefault="00D53B30" w:rsidP="00D53B30">
      <w:pPr>
        <w:pStyle w:val="ListParagraph"/>
        <w:spacing w:after="0"/>
      </w:pPr>
    </w:p>
    <w:p w14:paraId="5C99D046" w14:textId="1DAECB32" w:rsidR="00FE14B2" w:rsidRDefault="00FE14B2" w:rsidP="00D53B30">
      <w:pPr>
        <w:pStyle w:val="ListParagraph"/>
        <w:spacing w:after="0"/>
      </w:pPr>
      <w:r>
        <w:t>Wanda</w:t>
      </w:r>
      <w:r w:rsidR="0099412D">
        <w:t xml:space="preserve"> Weidemann</w:t>
      </w:r>
      <w:r>
        <w:t xml:space="preserve"> reported that many shoppers never came to yard sales in the rear of the subdivision. She suggested that those people who wish to have the names of their streets listed as yard sale sites send the name of their street to the website or place them in the newspaper box (not the mailbox) at 3300 Fair Oaks Circle by a date</w:t>
      </w:r>
      <w:r w:rsidR="0099412D">
        <w:t xml:space="preserve"> to be determined</w:t>
      </w:r>
      <w:r>
        <w:t>.  Those street names will be listed in the ad for the Daily News as well as on the website.</w:t>
      </w:r>
      <w:r w:rsidR="00D53B30">
        <w:t xml:space="preserve"> </w:t>
      </w:r>
    </w:p>
    <w:p w14:paraId="7C4B2D72" w14:textId="77777777" w:rsidR="00D53B30" w:rsidRDefault="00D53B30" w:rsidP="00D53B30">
      <w:pPr>
        <w:pStyle w:val="ListParagraph"/>
        <w:spacing w:after="0"/>
      </w:pPr>
    </w:p>
    <w:p w14:paraId="14029115" w14:textId="1E960079" w:rsidR="00D53B30" w:rsidRDefault="00D53B30" w:rsidP="00D53B30">
      <w:pPr>
        <w:pStyle w:val="ListParagraph"/>
        <w:spacing w:after="0"/>
        <w:rPr>
          <w:b/>
          <w:bCs/>
          <w:u w:val="single"/>
        </w:rPr>
      </w:pPr>
      <w:r>
        <w:rPr>
          <w:b/>
          <w:bCs/>
          <w:u w:val="single"/>
        </w:rPr>
        <w:t>Old Business</w:t>
      </w:r>
    </w:p>
    <w:p w14:paraId="4E1BCDCF" w14:textId="0F285258" w:rsidR="00D53B30" w:rsidRDefault="00D53B30" w:rsidP="00D53B30">
      <w:pPr>
        <w:pStyle w:val="ListParagraph"/>
        <w:spacing w:after="0"/>
      </w:pPr>
      <w:r>
        <w:t xml:space="preserve">Bob Aspley reported that Fieldstone Farms did not receive a Neighborhood grant to place a sign identifying the subdivision at the roundabout on Fieldstone Blvd. A suggestion was made that before the next competition for </w:t>
      </w:r>
      <w:proofErr w:type="gramStart"/>
      <w:r>
        <w:t>grants,</w:t>
      </w:r>
      <w:proofErr w:type="gramEnd"/>
      <w:r>
        <w:t xml:space="preserve"> a board member or officer contact the city to see if there is a specific reason why this request has not been considered in the last two rounds of proposals. If we are doing something wrong or if signs are never considered for funding, we need to know that before preparing another proposal.</w:t>
      </w:r>
    </w:p>
    <w:p w14:paraId="25CB502E" w14:textId="77777777" w:rsidR="00D53B30" w:rsidRDefault="00D53B30" w:rsidP="00D53B30">
      <w:pPr>
        <w:pStyle w:val="ListParagraph"/>
        <w:spacing w:after="0"/>
      </w:pPr>
    </w:p>
    <w:p w14:paraId="54E937C4" w14:textId="2243174F" w:rsidR="00D53B30" w:rsidRDefault="00D53B30" w:rsidP="00D53B30">
      <w:pPr>
        <w:pStyle w:val="ListParagraph"/>
        <w:spacing w:after="0"/>
      </w:pPr>
      <w:r>
        <w:t>Bob Aspley reported that (according to the city) paving or improving the roundabout will be referred to the agenda for next year.</w:t>
      </w:r>
    </w:p>
    <w:p w14:paraId="01141474" w14:textId="77777777" w:rsidR="006A7065" w:rsidRDefault="006A7065" w:rsidP="00D53B30">
      <w:pPr>
        <w:pStyle w:val="ListParagraph"/>
        <w:spacing w:after="0"/>
      </w:pPr>
    </w:p>
    <w:p w14:paraId="021CC692" w14:textId="07F830F4" w:rsidR="006A7065" w:rsidRDefault="006A7065" w:rsidP="00D53B30">
      <w:pPr>
        <w:pStyle w:val="ListParagraph"/>
        <w:spacing w:after="0"/>
      </w:pPr>
      <w:proofErr w:type="gramStart"/>
      <w:r>
        <w:t>In regard to</w:t>
      </w:r>
      <w:proofErr w:type="gramEnd"/>
      <w:r>
        <w:t xml:space="preserve"> the mailbox project, Sonya Griffith indicated in an email that Michael Starling is continuing to work on mailboxes on the weekends. Sonya has volunteered </w:t>
      </w:r>
      <w:r>
        <w:lastRenderedPageBreak/>
        <w:t>to help.  Anyone else willing to help should contact Michael. More information about the mailbox project appears on the website (fieldstonefarmsbowlinggreenky.com)</w:t>
      </w:r>
    </w:p>
    <w:p w14:paraId="16E17127" w14:textId="77777777" w:rsidR="006A7065" w:rsidRDefault="006A7065" w:rsidP="00D53B30">
      <w:pPr>
        <w:pStyle w:val="ListParagraph"/>
        <w:spacing w:after="0"/>
      </w:pPr>
    </w:p>
    <w:p w14:paraId="3034E9E6" w14:textId="77777777" w:rsidR="007B4565" w:rsidRDefault="007B4565" w:rsidP="00D53B30">
      <w:pPr>
        <w:pStyle w:val="ListParagraph"/>
        <w:spacing w:after="0"/>
        <w:rPr>
          <w:b/>
          <w:bCs/>
          <w:u w:val="single"/>
        </w:rPr>
      </w:pPr>
      <w:r>
        <w:rPr>
          <w:b/>
          <w:bCs/>
          <w:u w:val="single"/>
        </w:rPr>
        <w:t>Next meeting</w:t>
      </w:r>
    </w:p>
    <w:p w14:paraId="6C22F35F" w14:textId="034604DB" w:rsidR="006A7065" w:rsidRDefault="006A7065" w:rsidP="00D53B30">
      <w:pPr>
        <w:pStyle w:val="ListParagraph"/>
        <w:spacing w:after="0"/>
      </w:pPr>
      <w:r>
        <w:t>Barbara Davis called attention to the fact that our next meeting on November 19</w:t>
      </w:r>
      <w:r w:rsidRPr="006A7065">
        <w:rPr>
          <w:vertAlign w:val="superscript"/>
        </w:rPr>
        <w:t>th</w:t>
      </w:r>
      <w:r>
        <w:t xml:space="preserve"> is the Fieldstone Farms Annual meeting. Officers will be elected at that time. Those present discussed the need for more participation in decision-making for the subdivision. Bob Aspley suggested that information about the annual meeting requests for those interested in helping to improve our subdivision come to annual meeting. Anyone interested in becoming an officer or board member should come to the meeting or send a message to the website (fieldstonefarmsbowlinggreenky.com)</w:t>
      </w:r>
    </w:p>
    <w:p w14:paraId="60FD9326" w14:textId="77777777" w:rsidR="006A7065" w:rsidRDefault="006A7065" w:rsidP="00D53B30">
      <w:pPr>
        <w:pStyle w:val="ListParagraph"/>
        <w:spacing w:after="0"/>
      </w:pPr>
    </w:p>
    <w:p w14:paraId="426F4308" w14:textId="5EB7703A" w:rsidR="007B4565" w:rsidRDefault="007B4565" w:rsidP="00D53B30">
      <w:pPr>
        <w:pStyle w:val="ListParagraph"/>
        <w:spacing w:after="0"/>
      </w:pPr>
      <w:r>
        <w:t xml:space="preserve">The annual meeting of the Fieldstone Farms Homeowners Association will be on Thursday, November 19, </w:t>
      </w:r>
      <w:proofErr w:type="gramStart"/>
      <w:r>
        <w:t>2026</w:t>
      </w:r>
      <w:proofErr w:type="gramEnd"/>
      <w:r>
        <w:t xml:space="preserve"> at 6 p.m. at the Bob Kirby Branch of the Warren County Public Library, 175 Iron Skillet Drive, Bowling Green, KY 42104.</w:t>
      </w:r>
    </w:p>
    <w:p w14:paraId="03382BA9" w14:textId="77777777" w:rsidR="007B4565" w:rsidRDefault="007B4565" w:rsidP="00D53B30">
      <w:pPr>
        <w:pStyle w:val="ListParagraph"/>
        <w:spacing w:after="0"/>
      </w:pPr>
    </w:p>
    <w:p w14:paraId="31E0607F" w14:textId="15D39273" w:rsidR="007B4565" w:rsidRDefault="007B4565" w:rsidP="00D53B30">
      <w:pPr>
        <w:pStyle w:val="ListParagraph"/>
        <w:spacing w:after="0"/>
        <w:rPr>
          <w:b/>
          <w:bCs/>
          <w:u w:val="single"/>
        </w:rPr>
      </w:pPr>
      <w:r>
        <w:rPr>
          <w:b/>
          <w:bCs/>
          <w:u w:val="single"/>
        </w:rPr>
        <w:t>Adjournment</w:t>
      </w:r>
    </w:p>
    <w:p w14:paraId="2CFB85E5" w14:textId="5E479CDA" w:rsidR="007B4565" w:rsidRPr="007B4565" w:rsidRDefault="007B4565" w:rsidP="00D53B30">
      <w:pPr>
        <w:pStyle w:val="ListParagraph"/>
        <w:spacing w:after="0"/>
      </w:pPr>
      <w:r>
        <w:t>Barbara Davis made the motion to adjourn the meeting. Bob Aspley seconded. The meeting was adjourned.</w:t>
      </w:r>
    </w:p>
    <w:p w14:paraId="3DEF3569" w14:textId="77777777" w:rsidR="006A7065" w:rsidRPr="00D53B30" w:rsidRDefault="006A7065" w:rsidP="00D53B30">
      <w:pPr>
        <w:pStyle w:val="ListParagraph"/>
        <w:spacing w:after="0"/>
      </w:pPr>
    </w:p>
    <w:p w14:paraId="1E7E7492" w14:textId="77777777" w:rsidR="00FE14B2" w:rsidRPr="00E370D4" w:rsidRDefault="00FE14B2" w:rsidP="00FE14B2">
      <w:pPr>
        <w:spacing w:after="0"/>
        <w:ind w:left="360"/>
      </w:pPr>
    </w:p>
    <w:p w14:paraId="697541DC" w14:textId="77777777" w:rsidR="001E4644" w:rsidRPr="00CF4DB1" w:rsidRDefault="001E4644" w:rsidP="00CF4DB1">
      <w:pPr>
        <w:spacing w:after="0"/>
      </w:pPr>
    </w:p>
    <w:p w14:paraId="2D805770" w14:textId="77777777" w:rsidR="00CF4DB1" w:rsidRPr="00CF4DB1" w:rsidRDefault="00CF4DB1" w:rsidP="00CF4DB1">
      <w:pPr>
        <w:rPr>
          <w:b/>
          <w:bCs/>
        </w:rPr>
      </w:pPr>
    </w:p>
    <w:sectPr w:rsidR="00CF4DB1" w:rsidRPr="00CF4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56A55"/>
    <w:multiLevelType w:val="hybridMultilevel"/>
    <w:tmpl w:val="69462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711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B1"/>
    <w:rsid w:val="000E1A3F"/>
    <w:rsid w:val="00125E93"/>
    <w:rsid w:val="001E4644"/>
    <w:rsid w:val="006A7065"/>
    <w:rsid w:val="007B4565"/>
    <w:rsid w:val="0099412D"/>
    <w:rsid w:val="00A528FC"/>
    <w:rsid w:val="00B22E47"/>
    <w:rsid w:val="00C96720"/>
    <w:rsid w:val="00CB32D0"/>
    <w:rsid w:val="00CF4DB1"/>
    <w:rsid w:val="00D53B30"/>
    <w:rsid w:val="00DD1987"/>
    <w:rsid w:val="00E370D4"/>
    <w:rsid w:val="00FE1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F537"/>
  <w15:chartTrackingRefBased/>
  <w15:docId w15:val="{29215666-8333-48D7-A9E3-2C583D2F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D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D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D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D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D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D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D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D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D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D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D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D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D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D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DB1"/>
    <w:rPr>
      <w:rFonts w:eastAsiaTheme="majorEastAsia" w:cstheme="majorBidi"/>
      <w:color w:val="272727" w:themeColor="text1" w:themeTint="D8"/>
    </w:rPr>
  </w:style>
  <w:style w:type="paragraph" w:styleId="Title">
    <w:name w:val="Title"/>
    <w:basedOn w:val="Normal"/>
    <w:next w:val="Normal"/>
    <w:link w:val="TitleChar"/>
    <w:uiPriority w:val="10"/>
    <w:qFormat/>
    <w:rsid w:val="00CF4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D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DB1"/>
    <w:pPr>
      <w:spacing w:before="160"/>
      <w:jc w:val="center"/>
    </w:pPr>
    <w:rPr>
      <w:i/>
      <w:iCs/>
      <w:color w:val="404040" w:themeColor="text1" w:themeTint="BF"/>
    </w:rPr>
  </w:style>
  <w:style w:type="character" w:customStyle="1" w:styleId="QuoteChar">
    <w:name w:val="Quote Char"/>
    <w:basedOn w:val="DefaultParagraphFont"/>
    <w:link w:val="Quote"/>
    <w:uiPriority w:val="29"/>
    <w:rsid w:val="00CF4DB1"/>
    <w:rPr>
      <w:i/>
      <w:iCs/>
      <w:color w:val="404040" w:themeColor="text1" w:themeTint="BF"/>
    </w:rPr>
  </w:style>
  <w:style w:type="paragraph" w:styleId="ListParagraph">
    <w:name w:val="List Paragraph"/>
    <w:basedOn w:val="Normal"/>
    <w:uiPriority w:val="34"/>
    <w:qFormat/>
    <w:rsid w:val="00CF4DB1"/>
    <w:pPr>
      <w:ind w:left="720"/>
      <w:contextualSpacing/>
    </w:pPr>
  </w:style>
  <w:style w:type="character" w:styleId="IntenseEmphasis">
    <w:name w:val="Intense Emphasis"/>
    <w:basedOn w:val="DefaultParagraphFont"/>
    <w:uiPriority w:val="21"/>
    <w:qFormat/>
    <w:rsid w:val="00CF4DB1"/>
    <w:rPr>
      <w:i/>
      <w:iCs/>
      <w:color w:val="0F4761" w:themeColor="accent1" w:themeShade="BF"/>
    </w:rPr>
  </w:style>
  <w:style w:type="paragraph" w:styleId="IntenseQuote">
    <w:name w:val="Intense Quote"/>
    <w:basedOn w:val="Normal"/>
    <w:next w:val="Normal"/>
    <w:link w:val="IntenseQuoteChar"/>
    <w:uiPriority w:val="30"/>
    <w:qFormat/>
    <w:rsid w:val="00CF4D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DB1"/>
    <w:rPr>
      <w:i/>
      <w:iCs/>
      <w:color w:val="0F4761" w:themeColor="accent1" w:themeShade="BF"/>
    </w:rPr>
  </w:style>
  <w:style w:type="character" w:styleId="IntenseReference">
    <w:name w:val="Intense Reference"/>
    <w:basedOn w:val="DefaultParagraphFont"/>
    <w:uiPriority w:val="32"/>
    <w:qFormat/>
    <w:rsid w:val="00CF4D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1299</Words>
  <Characters>6497</Characters>
  <Application>Microsoft Office Word</Application>
  <DocSecurity>0</DocSecurity>
  <Lines>138</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Kentucky HealthCare</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Weidemann, Wanda J.</dc:creator>
  <cp:keywords/>
  <dc:description/>
  <cp:lastModifiedBy>Wanda Weidemann</cp:lastModifiedBy>
  <cp:revision>3</cp:revision>
  <dcterms:created xsi:type="dcterms:W3CDTF">2026-08-30T19:39:00Z</dcterms:created>
  <dcterms:modified xsi:type="dcterms:W3CDTF">2026-08-30T19:39:00Z</dcterms:modified>
</cp:coreProperties>
</file>